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CF" w:rsidRPr="003734CF" w:rsidRDefault="003734CF" w:rsidP="003734CF">
      <w:pPr>
        <w:numPr>
          <w:ilvl w:val="0"/>
          <w:numId w:val="1"/>
        </w:numPr>
        <w:spacing w:before="100" w:beforeAutospacing="1" w:after="100" w:afterAutospacing="1" w:line="285" w:lineRule="atLeast"/>
        <w:outlineLvl w:val="3"/>
        <w:rPr>
          <w:rFonts w:ascii="Times New Roman" w:eastAsia="Times New Roman" w:hAnsi="Times New Roman" w:cs="Times New Roman"/>
          <w:lang w:eastAsia="en-US"/>
        </w:rPr>
      </w:pPr>
      <w:r w:rsidRPr="003734CF">
        <w:rPr>
          <w:rFonts w:ascii="Times" w:eastAsia="Times New Roman" w:hAnsi="Times" w:cs="Times New Roman"/>
          <w:lang w:eastAsia="en-US"/>
        </w:rPr>
        <w:t>Learner reaction</w:t>
      </w:r>
    </w:p>
    <w:p w:rsidR="003734CF" w:rsidRPr="003734CF" w:rsidRDefault="003734CF" w:rsidP="003734CF">
      <w:pPr>
        <w:spacing w:before="100" w:beforeAutospacing="1" w:after="100" w:afterAutospacing="1" w:line="285" w:lineRule="atLeast"/>
        <w:ind w:left="1440" w:hanging="360"/>
        <w:outlineLvl w:val="4"/>
        <w:rPr>
          <w:rFonts w:ascii="Times New Roman" w:hAnsi="Times New Roman" w:cs="Times New Roman"/>
          <w:lang w:eastAsia="en-US"/>
        </w:rPr>
      </w:pPr>
      <w:proofErr w:type="gramStart"/>
      <w:r w:rsidRPr="003734CF">
        <w:rPr>
          <w:rFonts w:ascii="Courier New" w:hAnsi="Courier New" w:cs="Courier New"/>
          <w:lang w:eastAsia="en-US"/>
        </w:rPr>
        <w:t>o</w:t>
      </w:r>
      <w:proofErr w:type="gramEnd"/>
      <w:r w:rsidRPr="003734CF">
        <w:rPr>
          <w:rFonts w:ascii="Times New Roman" w:hAnsi="Times New Roman" w:cs="Times New Roman"/>
          <w:sz w:val="14"/>
          <w:szCs w:val="14"/>
          <w:lang w:eastAsia="en-US"/>
        </w:rPr>
        <w:t xml:space="preserve">   </w:t>
      </w:r>
      <w:r w:rsidRPr="003734CF">
        <w:rPr>
          <w:rFonts w:ascii="Times" w:hAnsi="Times" w:cs="Times New Roman"/>
          <w:lang w:eastAsia="en-US"/>
        </w:rPr>
        <w:t>What was the learners’ reaction to your thematic unit?</w:t>
      </w:r>
    </w:p>
    <w:p w:rsidR="003734CF" w:rsidRDefault="003734CF" w:rsidP="003734CF">
      <w:pPr>
        <w:spacing w:before="100" w:beforeAutospacing="1" w:after="100" w:afterAutospacing="1" w:line="285" w:lineRule="atLeast"/>
        <w:ind w:left="2160" w:hanging="360"/>
        <w:outlineLvl w:val="4"/>
        <w:rPr>
          <w:rFonts w:ascii="Times" w:hAnsi="Times" w:cs="Times New Roman"/>
          <w:lang w:eastAsia="en-US"/>
        </w:rPr>
      </w:pPr>
      <w:proofErr w:type="gramStart"/>
      <w:r w:rsidRPr="003734CF">
        <w:rPr>
          <w:rFonts w:ascii="Wingdings" w:hAnsi="Wingdings" w:cs="Times New Roman"/>
          <w:lang w:eastAsia="en-US"/>
        </w:rPr>
        <w:t></w:t>
      </w:r>
      <w:r w:rsidRPr="003734CF">
        <w:rPr>
          <w:rFonts w:ascii="Times New Roman" w:hAnsi="Times New Roman" w:cs="Times New Roman"/>
          <w:sz w:val="14"/>
          <w:szCs w:val="14"/>
          <w:lang w:eastAsia="en-US"/>
        </w:rPr>
        <w:t xml:space="preserve">  </w:t>
      </w:r>
      <w:r w:rsidRPr="003734CF">
        <w:rPr>
          <w:rFonts w:ascii="Times" w:hAnsi="Times" w:cs="Times New Roman"/>
          <w:lang w:eastAsia="en-US"/>
        </w:rPr>
        <w:t>What</w:t>
      </w:r>
      <w:proofErr w:type="gramEnd"/>
      <w:r w:rsidRPr="003734CF">
        <w:rPr>
          <w:rFonts w:ascii="Times" w:hAnsi="Times" w:cs="Times New Roman"/>
          <w:lang w:eastAsia="en-US"/>
        </w:rPr>
        <w:t xml:space="preserve"> did they like?</w:t>
      </w:r>
    </w:p>
    <w:p w:rsidR="00A1463A" w:rsidRPr="003734CF" w:rsidRDefault="00A1463A" w:rsidP="00A1463A">
      <w:pPr>
        <w:spacing w:before="100" w:beforeAutospacing="1" w:after="100" w:afterAutospacing="1" w:line="285" w:lineRule="atLeast"/>
        <w:ind w:left="2160"/>
        <w:outlineLvl w:val="4"/>
        <w:rPr>
          <w:rFonts w:ascii="Times New Roman" w:hAnsi="Times New Roman" w:cs="Times New Roman"/>
          <w:lang w:eastAsia="en-US"/>
        </w:rPr>
      </w:pPr>
      <w:r>
        <w:rPr>
          <w:rFonts w:ascii="Times" w:hAnsi="Times" w:cs="Times New Roman"/>
          <w:lang w:eastAsia="en-US"/>
        </w:rPr>
        <w:t xml:space="preserve">My students absolutely loved acting out the stories during the vocabulary lesson.  They also very much enjoyed the story Ping Pong Pig.  They saw it on the easel before we started the lesson and begged for us to read it long before we were meant to start!  </w:t>
      </w:r>
    </w:p>
    <w:p w:rsidR="003734CF" w:rsidRDefault="003734CF" w:rsidP="003734CF">
      <w:pPr>
        <w:spacing w:before="100" w:beforeAutospacing="1" w:after="100" w:afterAutospacing="1" w:line="285" w:lineRule="atLeast"/>
        <w:ind w:left="2160" w:hanging="360"/>
        <w:outlineLvl w:val="4"/>
        <w:rPr>
          <w:rFonts w:ascii="Times" w:hAnsi="Times" w:cs="Times New Roman"/>
          <w:lang w:eastAsia="en-US"/>
        </w:rPr>
      </w:pPr>
      <w:proofErr w:type="gramStart"/>
      <w:r w:rsidRPr="003734CF">
        <w:rPr>
          <w:rFonts w:ascii="Wingdings" w:hAnsi="Wingdings" w:cs="Times New Roman"/>
          <w:lang w:eastAsia="en-US"/>
        </w:rPr>
        <w:t></w:t>
      </w:r>
      <w:r w:rsidRPr="003734CF">
        <w:rPr>
          <w:rFonts w:ascii="Times New Roman" w:hAnsi="Times New Roman" w:cs="Times New Roman"/>
          <w:sz w:val="14"/>
          <w:szCs w:val="14"/>
          <w:lang w:eastAsia="en-US"/>
        </w:rPr>
        <w:t xml:space="preserve">  </w:t>
      </w:r>
      <w:r w:rsidRPr="003734CF">
        <w:rPr>
          <w:rFonts w:ascii="Times" w:hAnsi="Times" w:cs="Times New Roman"/>
          <w:lang w:eastAsia="en-US"/>
        </w:rPr>
        <w:t>What</w:t>
      </w:r>
      <w:proofErr w:type="gramEnd"/>
      <w:r w:rsidRPr="003734CF">
        <w:rPr>
          <w:rFonts w:ascii="Times" w:hAnsi="Times" w:cs="Times New Roman"/>
          <w:lang w:eastAsia="en-US"/>
        </w:rPr>
        <w:t xml:space="preserve"> didn’t they like?</w:t>
      </w:r>
    </w:p>
    <w:p w:rsidR="00A1463A" w:rsidRPr="003734CF" w:rsidRDefault="00A1463A" w:rsidP="003734CF">
      <w:pPr>
        <w:spacing w:before="100" w:beforeAutospacing="1" w:after="100" w:afterAutospacing="1" w:line="285" w:lineRule="atLeast"/>
        <w:ind w:left="2160" w:hanging="360"/>
        <w:outlineLvl w:val="4"/>
        <w:rPr>
          <w:rFonts w:ascii="Times New Roman" w:hAnsi="Times New Roman" w:cs="Times New Roman"/>
          <w:lang w:eastAsia="en-US"/>
        </w:rPr>
      </w:pPr>
      <w:r>
        <w:rPr>
          <w:rFonts w:ascii="Times" w:hAnsi="Times" w:cs="Times New Roman"/>
          <w:lang w:eastAsia="en-US"/>
        </w:rPr>
        <w:tab/>
        <w:t xml:space="preserve">They definitely didn’t like the power point.  They told me it was boring and that they wanted to be done.  They also didn’t like when they had to just watch me use the </w:t>
      </w:r>
      <w:proofErr w:type="spellStart"/>
      <w:r>
        <w:rPr>
          <w:rFonts w:ascii="Times" w:hAnsi="Times" w:cs="Times New Roman"/>
          <w:lang w:eastAsia="en-US"/>
        </w:rPr>
        <w:t>manipulatives</w:t>
      </w:r>
      <w:proofErr w:type="spellEnd"/>
      <w:r>
        <w:rPr>
          <w:rFonts w:ascii="Times" w:hAnsi="Times" w:cs="Times New Roman"/>
          <w:lang w:eastAsia="en-US"/>
        </w:rPr>
        <w:t xml:space="preserve"> on the doc camera.  They enjoyed using the </w:t>
      </w:r>
      <w:proofErr w:type="spellStart"/>
      <w:r>
        <w:rPr>
          <w:rFonts w:ascii="Times" w:hAnsi="Times" w:cs="Times New Roman"/>
          <w:lang w:eastAsia="en-US"/>
        </w:rPr>
        <w:t>manipulatives</w:t>
      </w:r>
      <w:proofErr w:type="spellEnd"/>
      <w:r>
        <w:rPr>
          <w:rFonts w:ascii="Times" w:hAnsi="Times" w:cs="Times New Roman"/>
          <w:lang w:eastAsia="en-US"/>
        </w:rPr>
        <w:t xml:space="preserve">, but they didn’t use them correctly.  </w:t>
      </w:r>
    </w:p>
    <w:p w:rsidR="003734CF" w:rsidRDefault="003734CF" w:rsidP="003734CF">
      <w:pPr>
        <w:spacing w:before="100" w:beforeAutospacing="1" w:after="100" w:afterAutospacing="1" w:line="285" w:lineRule="atLeast"/>
        <w:ind w:left="2160" w:hanging="360"/>
        <w:outlineLvl w:val="4"/>
        <w:rPr>
          <w:rFonts w:ascii="Times" w:hAnsi="Times" w:cs="Times New Roman"/>
          <w:lang w:eastAsia="en-US"/>
        </w:rPr>
      </w:pPr>
      <w:proofErr w:type="gramStart"/>
      <w:r w:rsidRPr="003734CF">
        <w:rPr>
          <w:rFonts w:ascii="Wingdings" w:hAnsi="Wingdings" w:cs="Times New Roman"/>
          <w:lang w:eastAsia="en-US"/>
        </w:rPr>
        <w:t></w:t>
      </w:r>
      <w:r w:rsidRPr="003734CF">
        <w:rPr>
          <w:rFonts w:ascii="Times New Roman" w:hAnsi="Times New Roman" w:cs="Times New Roman"/>
          <w:sz w:val="14"/>
          <w:szCs w:val="14"/>
          <w:lang w:eastAsia="en-US"/>
        </w:rPr>
        <w:t xml:space="preserve">  </w:t>
      </w:r>
      <w:r w:rsidRPr="003734CF">
        <w:rPr>
          <w:rFonts w:ascii="Times" w:hAnsi="Times" w:cs="Times New Roman"/>
          <w:lang w:eastAsia="en-US"/>
        </w:rPr>
        <w:t>Results</w:t>
      </w:r>
      <w:proofErr w:type="gramEnd"/>
      <w:r w:rsidRPr="003734CF">
        <w:rPr>
          <w:rFonts w:ascii="Times" w:hAnsi="Times" w:cs="Times New Roman"/>
          <w:lang w:eastAsia="en-US"/>
        </w:rPr>
        <w:t xml:space="preserve"> of your reaction survey</w:t>
      </w:r>
    </w:p>
    <w:p w:rsidR="00A1463A" w:rsidRPr="003734CF" w:rsidRDefault="00A1463A" w:rsidP="003734CF">
      <w:pPr>
        <w:spacing w:before="100" w:beforeAutospacing="1" w:after="100" w:afterAutospacing="1" w:line="285" w:lineRule="atLeast"/>
        <w:ind w:left="2160" w:hanging="360"/>
        <w:outlineLvl w:val="4"/>
        <w:rPr>
          <w:rFonts w:ascii="Times New Roman" w:hAnsi="Times New Roman" w:cs="Times New Roman"/>
          <w:lang w:eastAsia="en-US"/>
        </w:rPr>
      </w:pPr>
      <w:r>
        <w:rPr>
          <w:rFonts w:ascii="Times" w:hAnsi="Times" w:cs="Times New Roman"/>
          <w:lang w:eastAsia="en-US"/>
        </w:rPr>
        <w:tab/>
        <w:t xml:space="preserve">I just asked the students what they enjoyed and what they didn’t enjoy during the lesson.  I explained the results above.  </w:t>
      </w:r>
      <w:bookmarkStart w:id="0" w:name="_GoBack"/>
      <w:bookmarkEnd w:id="0"/>
    </w:p>
    <w:p w:rsidR="003734CF" w:rsidRPr="003734CF" w:rsidRDefault="003734CF" w:rsidP="003734CF">
      <w:pPr>
        <w:numPr>
          <w:ilvl w:val="0"/>
          <w:numId w:val="2"/>
        </w:numPr>
        <w:spacing w:before="100" w:beforeAutospacing="1" w:after="100" w:afterAutospacing="1" w:line="285" w:lineRule="atLeast"/>
        <w:outlineLvl w:val="3"/>
        <w:rPr>
          <w:rFonts w:ascii="Times New Roman" w:eastAsia="Times New Roman" w:hAnsi="Times New Roman" w:cs="Times New Roman"/>
          <w:lang w:eastAsia="en-US"/>
        </w:rPr>
      </w:pPr>
      <w:r w:rsidRPr="003734CF">
        <w:rPr>
          <w:rFonts w:ascii="Times" w:eastAsia="Times New Roman" w:hAnsi="Times" w:cs="Times New Roman"/>
          <w:lang w:eastAsia="en-US"/>
        </w:rPr>
        <w:t>Meeting objectives</w:t>
      </w:r>
    </w:p>
    <w:p w:rsidR="003734CF" w:rsidRDefault="003734CF" w:rsidP="003734CF">
      <w:pPr>
        <w:spacing w:before="100" w:beforeAutospacing="1" w:after="100" w:afterAutospacing="1" w:line="285" w:lineRule="atLeast"/>
        <w:ind w:left="1440" w:hanging="360"/>
        <w:outlineLvl w:val="4"/>
        <w:rPr>
          <w:rFonts w:ascii="Times" w:hAnsi="Times" w:cs="Times New Roman"/>
          <w:lang w:eastAsia="en-US"/>
        </w:rPr>
      </w:pPr>
      <w:proofErr w:type="gramStart"/>
      <w:r w:rsidRPr="003734CF">
        <w:rPr>
          <w:rFonts w:ascii="Courier New" w:hAnsi="Courier New" w:cs="Courier New"/>
          <w:lang w:eastAsia="en-US"/>
        </w:rPr>
        <w:t>o</w:t>
      </w:r>
      <w:proofErr w:type="gramEnd"/>
      <w:r w:rsidRPr="003734CF">
        <w:rPr>
          <w:rFonts w:ascii="Times New Roman" w:hAnsi="Times New Roman" w:cs="Times New Roman"/>
          <w:sz w:val="14"/>
          <w:szCs w:val="14"/>
          <w:lang w:eastAsia="en-US"/>
        </w:rPr>
        <w:t xml:space="preserve">   </w:t>
      </w:r>
      <w:r w:rsidRPr="003734CF">
        <w:rPr>
          <w:rFonts w:ascii="Times" w:hAnsi="Times" w:cs="Times New Roman"/>
          <w:lang w:eastAsia="en-US"/>
        </w:rPr>
        <w:t>How well did the learners meet the objectives of this thematic unit?</w:t>
      </w:r>
    </w:p>
    <w:p w:rsidR="003734CF" w:rsidRPr="003734CF" w:rsidRDefault="003734CF" w:rsidP="003734CF">
      <w:pPr>
        <w:spacing w:before="100" w:beforeAutospacing="1" w:after="100" w:afterAutospacing="1" w:line="285" w:lineRule="atLeast"/>
        <w:ind w:left="1440" w:hanging="360"/>
        <w:outlineLvl w:val="4"/>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tab/>
        <w:t xml:space="preserve">We have only completed a few of the lessons thus far, but they have completed the objectives well.  During our first comprehension lesson we completed a whole class graphic organizer, and I noticed that there were still some gaps in the understanding of the differences between the middle and the beginning of the story.  The formative assessment for this skill will come during a later lesson.  In the math lesson my objective was met.   There were only two students who were not able to accurately show me the meaning of the vocabulary words.   I was able to use the things I learned during my pilot test to make these lessons more successful. </w:t>
      </w:r>
    </w:p>
    <w:p w:rsidR="003734CF" w:rsidRPr="003734CF" w:rsidRDefault="003734CF" w:rsidP="003734CF">
      <w:pPr>
        <w:numPr>
          <w:ilvl w:val="0"/>
          <w:numId w:val="3"/>
        </w:numPr>
        <w:spacing w:before="100" w:beforeAutospacing="1" w:after="100" w:afterAutospacing="1" w:line="285" w:lineRule="atLeast"/>
        <w:outlineLvl w:val="3"/>
        <w:rPr>
          <w:rFonts w:ascii="Times New Roman" w:eastAsia="Times New Roman" w:hAnsi="Times New Roman" w:cs="Times New Roman"/>
          <w:lang w:eastAsia="en-US"/>
        </w:rPr>
      </w:pPr>
      <w:r w:rsidRPr="003734CF">
        <w:rPr>
          <w:rFonts w:ascii="Times" w:eastAsia="Times New Roman" w:hAnsi="Times" w:cs="Times New Roman"/>
          <w:lang w:eastAsia="en-US"/>
        </w:rPr>
        <w:t>Evaluation from the perspective of the facilitator</w:t>
      </w:r>
    </w:p>
    <w:p w:rsidR="003734CF" w:rsidRDefault="003734CF" w:rsidP="003734CF">
      <w:pPr>
        <w:spacing w:before="100" w:beforeAutospacing="1" w:after="100" w:afterAutospacing="1" w:line="285" w:lineRule="atLeast"/>
        <w:ind w:left="1440" w:hanging="360"/>
        <w:outlineLvl w:val="4"/>
        <w:rPr>
          <w:rFonts w:ascii="Times" w:hAnsi="Times" w:cs="Times New Roman"/>
          <w:lang w:eastAsia="en-US"/>
        </w:rPr>
      </w:pPr>
      <w:proofErr w:type="gramStart"/>
      <w:r w:rsidRPr="003734CF">
        <w:rPr>
          <w:rFonts w:ascii="Courier New" w:hAnsi="Courier New" w:cs="Courier New"/>
          <w:lang w:eastAsia="en-US"/>
        </w:rPr>
        <w:t>o</w:t>
      </w:r>
      <w:proofErr w:type="gramEnd"/>
      <w:r w:rsidRPr="003734CF">
        <w:rPr>
          <w:rFonts w:ascii="Times New Roman" w:hAnsi="Times New Roman" w:cs="Times New Roman"/>
          <w:sz w:val="14"/>
          <w:szCs w:val="14"/>
          <w:lang w:eastAsia="en-US"/>
        </w:rPr>
        <w:t xml:space="preserve">   </w:t>
      </w:r>
      <w:r w:rsidRPr="003734CF">
        <w:rPr>
          <w:rFonts w:ascii="Times" w:hAnsi="Times" w:cs="Times New Roman"/>
          <w:lang w:eastAsia="en-US"/>
        </w:rPr>
        <w:t>From the instructor’s perspective, what worked and what didn’t?</w:t>
      </w:r>
    </w:p>
    <w:p w:rsidR="003734CF" w:rsidRDefault="003734CF" w:rsidP="003734CF">
      <w:pPr>
        <w:spacing w:before="100" w:beforeAutospacing="1" w:after="100" w:afterAutospacing="1" w:line="285" w:lineRule="atLeast"/>
        <w:ind w:left="1440" w:hanging="360"/>
        <w:outlineLvl w:val="4"/>
        <w:rPr>
          <w:rFonts w:ascii="Times New Roman" w:hAnsi="Times New Roman" w:cs="Times New Roman"/>
          <w:lang w:eastAsia="en-US"/>
        </w:rPr>
      </w:pPr>
      <w:r>
        <w:rPr>
          <w:rFonts w:ascii="Times New Roman" w:hAnsi="Times New Roman" w:cs="Times New Roman"/>
          <w:lang w:eastAsia="en-US"/>
        </w:rPr>
        <w:tab/>
        <w:t xml:space="preserve">From my perspective there were a few things that I really liked and a few that I would definitely change.  </w:t>
      </w:r>
      <w:r w:rsidR="000105E1">
        <w:rPr>
          <w:rFonts w:ascii="Times New Roman" w:hAnsi="Times New Roman" w:cs="Times New Roman"/>
          <w:lang w:eastAsia="en-US"/>
        </w:rPr>
        <w:t xml:space="preserve">During the comprehension lesson the kids absolutely loved and were engaged by the story “Ping Pong Pig.”  But the </w:t>
      </w:r>
      <w:r w:rsidR="000105E1">
        <w:rPr>
          <w:rFonts w:ascii="Times New Roman" w:hAnsi="Times New Roman" w:cs="Times New Roman"/>
          <w:lang w:eastAsia="en-US"/>
        </w:rPr>
        <w:lastRenderedPageBreak/>
        <w:t xml:space="preserve">power point seemed to be over their heads and I lost their attention.  So I would change the power point and use different parts of the book to illustrate the parts of the story. </w:t>
      </w:r>
    </w:p>
    <w:p w:rsidR="000105E1" w:rsidRDefault="000105E1" w:rsidP="003734CF">
      <w:pPr>
        <w:spacing w:before="100" w:beforeAutospacing="1" w:after="100" w:afterAutospacing="1" w:line="285" w:lineRule="atLeast"/>
        <w:ind w:left="1440" w:hanging="360"/>
        <w:outlineLvl w:val="4"/>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tab/>
        <w:t xml:space="preserve">During the math lesson the stories that I had the kids act out to start with were very successful.  They loved it and the whole class seemed to be engaged, and were answering questions about the vocabulary words.  But instead of using actual farm </w:t>
      </w:r>
      <w:proofErr w:type="spellStart"/>
      <w:r>
        <w:rPr>
          <w:rFonts w:ascii="Times New Roman" w:hAnsi="Times New Roman" w:cs="Times New Roman"/>
          <w:lang w:eastAsia="en-US"/>
        </w:rPr>
        <w:t>manipulatives</w:t>
      </w:r>
      <w:proofErr w:type="spellEnd"/>
      <w:r>
        <w:rPr>
          <w:rFonts w:ascii="Times New Roman" w:hAnsi="Times New Roman" w:cs="Times New Roman"/>
          <w:lang w:eastAsia="en-US"/>
        </w:rPr>
        <w:t xml:space="preserve"> I would use plain counters because they liked to play with the farm animals and didn’t pay attention to my instructions.  </w:t>
      </w:r>
    </w:p>
    <w:p w:rsidR="008A25ED" w:rsidRDefault="008A25ED" w:rsidP="003734CF">
      <w:pPr>
        <w:spacing w:before="100" w:beforeAutospacing="1" w:after="100" w:afterAutospacing="1" w:line="285" w:lineRule="atLeast"/>
        <w:ind w:left="1440" w:hanging="360"/>
        <w:outlineLvl w:val="4"/>
        <w:rPr>
          <w:rFonts w:ascii="Times New Roman" w:hAnsi="Times New Roman" w:cs="Times New Roman"/>
          <w:lang w:eastAsia="en-US"/>
        </w:rPr>
      </w:pPr>
    </w:p>
    <w:p w:rsidR="008A25ED" w:rsidRPr="003734CF" w:rsidRDefault="008A25ED" w:rsidP="003734CF">
      <w:pPr>
        <w:spacing w:before="100" w:beforeAutospacing="1" w:after="100" w:afterAutospacing="1" w:line="285" w:lineRule="atLeast"/>
        <w:ind w:left="1440" w:hanging="360"/>
        <w:outlineLvl w:val="4"/>
        <w:rPr>
          <w:rFonts w:ascii="Times New Roman" w:hAnsi="Times New Roman" w:cs="Times New Roman"/>
          <w:lang w:eastAsia="en-US"/>
        </w:rPr>
      </w:pPr>
    </w:p>
    <w:p w:rsidR="003734CF" w:rsidRPr="003734CF" w:rsidRDefault="003734CF" w:rsidP="003734CF">
      <w:pPr>
        <w:numPr>
          <w:ilvl w:val="0"/>
          <w:numId w:val="4"/>
        </w:numPr>
        <w:spacing w:before="100" w:beforeAutospacing="1" w:after="100" w:afterAutospacing="1" w:line="285" w:lineRule="atLeast"/>
        <w:outlineLvl w:val="3"/>
        <w:rPr>
          <w:rFonts w:ascii="Times New Roman" w:eastAsia="Times New Roman" w:hAnsi="Times New Roman" w:cs="Times New Roman"/>
          <w:lang w:eastAsia="en-US"/>
        </w:rPr>
      </w:pPr>
      <w:r w:rsidRPr="003734CF">
        <w:rPr>
          <w:rFonts w:ascii="Times" w:eastAsia="Times New Roman" w:hAnsi="Times" w:cs="Times New Roman"/>
          <w:lang w:eastAsia="en-US"/>
        </w:rPr>
        <w:t>Evaluation of the materials or technology</w:t>
      </w:r>
    </w:p>
    <w:p w:rsidR="003734CF" w:rsidRDefault="003734CF" w:rsidP="003734CF">
      <w:pPr>
        <w:spacing w:before="100" w:beforeAutospacing="1" w:after="100" w:afterAutospacing="1" w:line="285" w:lineRule="atLeast"/>
        <w:ind w:left="1440" w:hanging="360"/>
        <w:outlineLvl w:val="4"/>
        <w:rPr>
          <w:rFonts w:ascii="Times" w:hAnsi="Times" w:cs="Times New Roman"/>
          <w:lang w:eastAsia="en-US"/>
        </w:rPr>
      </w:pPr>
      <w:proofErr w:type="gramStart"/>
      <w:r w:rsidRPr="003734CF">
        <w:rPr>
          <w:rFonts w:ascii="Courier New" w:hAnsi="Courier New" w:cs="Courier New"/>
          <w:lang w:eastAsia="en-US"/>
        </w:rPr>
        <w:t>o</w:t>
      </w:r>
      <w:proofErr w:type="gramEnd"/>
      <w:r w:rsidRPr="003734CF">
        <w:rPr>
          <w:rFonts w:ascii="Times New Roman" w:hAnsi="Times New Roman" w:cs="Times New Roman"/>
          <w:sz w:val="14"/>
          <w:szCs w:val="14"/>
          <w:lang w:eastAsia="en-US"/>
        </w:rPr>
        <w:t xml:space="preserve">   </w:t>
      </w:r>
      <w:r w:rsidRPr="003734CF">
        <w:rPr>
          <w:rFonts w:ascii="Times" w:hAnsi="Times" w:cs="Times New Roman"/>
          <w:lang w:eastAsia="en-US"/>
        </w:rPr>
        <w:t>Were the materials or technologies effective and appropriate?</w:t>
      </w:r>
    </w:p>
    <w:p w:rsidR="008A25ED" w:rsidRPr="003734CF" w:rsidRDefault="008A25ED" w:rsidP="008A25ED">
      <w:pPr>
        <w:spacing w:before="100" w:beforeAutospacing="1" w:after="100" w:afterAutospacing="1" w:line="285" w:lineRule="atLeast"/>
        <w:ind w:left="1440"/>
        <w:outlineLvl w:val="4"/>
        <w:rPr>
          <w:rFonts w:ascii="Times New Roman" w:hAnsi="Times New Roman" w:cs="Times New Roman"/>
          <w:lang w:eastAsia="en-US"/>
        </w:rPr>
      </w:pPr>
      <w:r>
        <w:rPr>
          <w:rFonts w:ascii="Times New Roman" w:hAnsi="Times New Roman" w:cs="Times New Roman"/>
          <w:lang w:eastAsia="en-US"/>
        </w:rPr>
        <w:t xml:space="preserve">The technology that was used in these lessons is basically just the power point.  I already discussed this in the past question.  I thought that the content of the power point went over their heads and lost their attention.  They liked seeing pictures from the book on the power point, but the wording and the explanation that was given was too complex.  I would change some of the pictures that were used, and make the power point into more of a game.  I think if the kids had to guess what the part of the story it would show they would be more engaged.  </w:t>
      </w:r>
    </w:p>
    <w:p w:rsidR="003734CF" w:rsidRPr="003734CF" w:rsidRDefault="003734CF" w:rsidP="003734CF">
      <w:pPr>
        <w:numPr>
          <w:ilvl w:val="0"/>
          <w:numId w:val="5"/>
        </w:numPr>
        <w:spacing w:before="100" w:beforeAutospacing="1" w:after="100" w:afterAutospacing="1" w:line="285" w:lineRule="atLeast"/>
        <w:outlineLvl w:val="3"/>
        <w:rPr>
          <w:rFonts w:ascii="Times New Roman" w:eastAsia="Times New Roman" w:hAnsi="Times New Roman" w:cs="Times New Roman"/>
          <w:lang w:eastAsia="en-US"/>
        </w:rPr>
      </w:pPr>
      <w:r w:rsidRPr="003734CF">
        <w:rPr>
          <w:rFonts w:ascii="Times" w:eastAsia="Times New Roman" w:hAnsi="Times" w:cs="Times New Roman"/>
          <w:lang w:eastAsia="en-US"/>
        </w:rPr>
        <w:t>Evaluation of the environment (room size, arrangement)</w:t>
      </w:r>
    </w:p>
    <w:p w:rsidR="003734CF" w:rsidRDefault="003734CF" w:rsidP="003734CF">
      <w:pPr>
        <w:spacing w:before="100" w:beforeAutospacing="1" w:after="100" w:afterAutospacing="1" w:line="285" w:lineRule="atLeast"/>
        <w:ind w:left="1440" w:hanging="360"/>
        <w:outlineLvl w:val="4"/>
        <w:rPr>
          <w:rFonts w:ascii="Times" w:hAnsi="Times" w:cs="Times New Roman"/>
          <w:lang w:eastAsia="en-US"/>
        </w:rPr>
      </w:pPr>
      <w:proofErr w:type="gramStart"/>
      <w:r w:rsidRPr="003734CF">
        <w:rPr>
          <w:rFonts w:ascii="Courier New" w:hAnsi="Courier New" w:cs="Courier New"/>
          <w:lang w:eastAsia="en-US"/>
        </w:rPr>
        <w:t>o</w:t>
      </w:r>
      <w:proofErr w:type="gramEnd"/>
      <w:r w:rsidRPr="003734CF">
        <w:rPr>
          <w:rFonts w:ascii="Times New Roman" w:hAnsi="Times New Roman" w:cs="Times New Roman"/>
          <w:sz w:val="14"/>
          <w:szCs w:val="14"/>
          <w:lang w:eastAsia="en-US"/>
        </w:rPr>
        <w:t xml:space="preserve">   </w:t>
      </w:r>
      <w:r w:rsidRPr="003734CF">
        <w:rPr>
          <w:rFonts w:ascii="Times" w:hAnsi="Times" w:cs="Times New Roman"/>
          <w:lang w:eastAsia="en-US"/>
        </w:rPr>
        <w:t>Could the teaching space be modified in any way to improve instruction?</w:t>
      </w:r>
    </w:p>
    <w:p w:rsidR="008A25ED" w:rsidRPr="003734CF" w:rsidRDefault="008A25ED" w:rsidP="003734CF">
      <w:pPr>
        <w:spacing w:before="100" w:beforeAutospacing="1" w:after="100" w:afterAutospacing="1" w:line="285" w:lineRule="atLeast"/>
        <w:ind w:left="1440" w:hanging="360"/>
        <w:outlineLvl w:val="4"/>
        <w:rPr>
          <w:rFonts w:ascii="Times New Roman" w:hAnsi="Times New Roman" w:cs="Times New Roman"/>
          <w:lang w:eastAsia="en-US"/>
        </w:rPr>
      </w:pPr>
      <w:r>
        <w:rPr>
          <w:rFonts w:ascii="Times New Roman" w:hAnsi="Times New Roman" w:cs="Times New Roman"/>
          <w:lang w:eastAsia="en-US"/>
        </w:rPr>
        <w:t xml:space="preserve">I thought that the teaching space worked really well for the lessons used.  The room has space that I can have different areas for different type activities, and the kids are already used to what the expectations are in each area.  I wouldn’t change anything about the environment. </w:t>
      </w:r>
    </w:p>
    <w:p w:rsidR="003734CF" w:rsidRPr="003734CF" w:rsidRDefault="003734CF" w:rsidP="003734CF">
      <w:pPr>
        <w:numPr>
          <w:ilvl w:val="0"/>
          <w:numId w:val="6"/>
        </w:numPr>
        <w:spacing w:before="100" w:beforeAutospacing="1" w:after="100" w:afterAutospacing="1" w:line="285" w:lineRule="atLeast"/>
        <w:outlineLvl w:val="3"/>
        <w:rPr>
          <w:rFonts w:ascii="Times New Roman" w:eastAsia="Times New Roman" w:hAnsi="Times New Roman" w:cs="Times New Roman"/>
          <w:lang w:eastAsia="en-US"/>
        </w:rPr>
      </w:pPr>
      <w:r w:rsidRPr="003734CF">
        <w:rPr>
          <w:rFonts w:ascii="Times" w:eastAsia="Times New Roman" w:hAnsi="Times" w:cs="Times New Roman"/>
          <w:lang w:eastAsia="en-US"/>
        </w:rPr>
        <w:t>Continuity and conformity of implementation with the design plan</w:t>
      </w:r>
    </w:p>
    <w:p w:rsidR="003734CF" w:rsidRDefault="003734CF" w:rsidP="003734CF">
      <w:pPr>
        <w:spacing w:before="100" w:beforeAutospacing="1" w:after="100" w:afterAutospacing="1" w:line="285" w:lineRule="atLeast"/>
        <w:ind w:left="1440" w:hanging="360"/>
        <w:outlineLvl w:val="4"/>
        <w:rPr>
          <w:rFonts w:ascii="Times" w:hAnsi="Times" w:cs="Times New Roman"/>
          <w:lang w:eastAsia="en-US"/>
        </w:rPr>
      </w:pPr>
      <w:proofErr w:type="gramStart"/>
      <w:r w:rsidRPr="003734CF">
        <w:rPr>
          <w:rFonts w:ascii="Courier New" w:hAnsi="Courier New" w:cs="Courier New"/>
          <w:lang w:eastAsia="en-US"/>
        </w:rPr>
        <w:t>o</w:t>
      </w:r>
      <w:proofErr w:type="gramEnd"/>
      <w:r w:rsidRPr="003734CF">
        <w:rPr>
          <w:rFonts w:ascii="Times New Roman" w:hAnsi="Times New Roman" w:cs="Times New Roman"/>
          <w:sz w:val="14"/>
          <w:szCs w:val="14"/>
          <w:lang w:eastAsia="en-US"/>
        </w:rPr>
        <w:t xml:space="preserve">   </w:t>
      </w:r>
      <w:r w:rsidRPr="003734CF">
        <w:rPr>
          <w:rFonts w:ascii="Times" w:hAnsi="Times" w:cs="Times New Roman"/>
          <w:lang w:eastAsia="en-US"/>
        </w:rPr>
        <w:t>What changes would you make to the design plan to make this unit more effective?</w:t>
      </w:r>
    </w:p>
    <w:p w:rsidR="00A1463A" w:rsidRPr="003734CF" w:rsidRDefault="00A1463A" w:rsidP="00A1463A">
      <w:pPr>
        <w:spacing w:before="100" w:beforeAutospacing="1" w:after="100" w:afterAutospacing="1" w:line="285" w:lineRule="atLeast"/>
        <w:ind w:left="1440"/>
        <w:outlineLvl w:val="4"/>
        <w:rPr>
          <w:rFonts w:ascii="Times New Roman" w:hAnsi="Times New Roman" w:cs="Times New Roman"/>
          <w:lang w:eastAsia="en-US"/>
        </w:rPr>
      </w:pPr>
      <w:r>
        <w:rPr>
          <w:rFonts w:ascii="Times New Roman" w:hAnsi="Times New Roman" w:cs="Times New Roman"/>
          <w:lang w:eastAsia="en-US"/>
        </w:rPr>
        <w:t xml:space="preserve">I think I would keep the overall design plan the same.  I felt like the flow of the lessons work really well, and the objectives were good.  I might change the evaluation technique for the vocabulary lesson.  I didn’t feel like it completely evaluated the objective.  Instead I would do a more whole class evaluation with choral response or using hand signals to show answers.  </w:t>
      </w:r>
    </w:p>
    <w:p w:rsidR="00261B09" w:rsidRDefault="00261B09"/>
    <w:sectPr w:rsidR="00261B09" w:rsidSect="00261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D76"/>
    <w:multiLevelType w:val="multilevel"/>
    <w:tmpl w:val="CAD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81437"/>
    <w:multiLevelType w:val="multilevel"/>
    <w:tmpl w:val="4C7E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E3E51"/>
    <w:multiLevelType w:val="multilevel"/>
    <w:tmpl w:val="FA06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D6A5C"/>
    <w:multiLevelType w:val="multilevel"/>
    <w:tmpl w:val="47DA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3318C"/>
    <w:multiLevelType w:val="multilevel"/>
    <w:tmpl w:val="236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7684E"/>
    <w:multiLevelType w:val="multilevel"/>
    <w:tmpl w:val="8694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CF"/>
    <w:rsid w:val="000105E1"/>
    <w:rsid w:val="00261B09"/>
    <w:rsid w:val="003734CF"/>
    <w:rsid w:val="008A25ED"/>
    <w:rsid w:val="009B50ED"/>
    <w:rsid w:val="00A146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46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paragraph" w:styleId="Heading4">
    <w:name w:val="heading 4"/>
    <w:basedOn w:val="Normal"/>
    <w:link w:val="Heading4Char"/>
    <w:uiPriority w:val="9"/>
    <w:qFormat/>
    <w:rsid w:val="003734CF"/>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34CF"/>
    <w:rPr>
      <w:rFonts w:ascii="Times" w:hAnsi="Times"/>
      <w:b/>
      <w:bCs/>
      <w:sz w:val="24"/>
      <w:szCs w:val="24"/>
      <w:lang w:eastAsia="en-US"/>
    </w:rPr>
  </w:style>
  <w:style w:type="paragraph" w:styleId="NormalWeb">
    <w:name w:val="Normal (Web)"/>
    <w:basedOn w:val="Normal"/>
    <w:uiPriority w:val="99"/>
    <w:semiHidden/>
    <w:unhideWhenUsed/>
    <w:rsid w:val="003734CF"/>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3734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paragraph" w:styleId="Heading4">
    <w:name w:val="heading 4"/>
    <w:basedOn w:val="Normal"/>
    <w:link w:val="Heading4Char"/>
    <w:uiPriority w:val="9"/>
    <w:qFormat/>
    <w:rsid w:val="003734CF"/>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34CF"/>
    <w:rPr>
      <w:rFonts w:ascii="Times" w:hAnsi="Times"/>
      <w:b/>
      <w:bCs/>
      <w:sz w:val="24"/>
      <w:szCs w:val="24"/>
      <w:lang w:eastAsia="en-US"/>
    </w:rPr>
  </w:style>
  <w:style w:type="paragraph" w:styleId="NormalWeb">
    <w:name w:val="Normal (Web)"/>
    <w:basedOn w:val="Normal"/>
    <w:uiPriority w:val="99"/>
    <w:semiHidden/>
    <w:unhideWhenUsed/>
    <w:rsid w:val="003734CF"/>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373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609</Words>
  <Characters>3475</Characters>
  <Application>Microsoft Macintosh Word</Application>
  <DocSecurity>0</DocSecurity>
  <Lines>28</Lines>
  <Paragraphs>8</Paragraphs>
  <ScaleCrop>false</ScaleCrop>
  <Company>Canyons School District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2012-02-29T02:09:00Z</dcterms:created>
  <dcterms:modified xsi:type="dcterms:W3CDTF">2012-02-29T02:54:00Z</dcterms:modified>
</cp:coreProperties>
</file>